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17" w:rsidRPr="006155B4" w:rsidRDefault="00677317">
      <w:pPr>
        <w:pStyle w:val="Domylnie"/>
        <w:pageBreakBefore/>
        <w:spacing w:after="0" w:line="100" w:lineRule="atLeast"/>
        <w:ind w:firstLine="6237"/>
      </w:pPr>
      <w:r w:rsidRPr="006155B4">
        <w:tab/>
      </w:r>
      <w:r w:rsidRPr="006155B4">
        <w:tab/>
      </w:r>
      <w:r w:rsidR="00F5498E" w:rsidRPr="006155B4">
        <w:rPr>
          <w:rFonts w:ascii="Times New Roman" w:eastAsia="SimSun" w:hAnsi="Times New Roman" w:cs="Times New Roman"/>
        </w:rPr>
        <w:t xml:space="preserve">Załącznik nr </w:t>
      </w:r>
      <w:r w:rsidR="004755D1">
        <w:rPr>
          <w:rFonts w:ascii="Times New Roman" w:eastAsia="SimSun" w:hAnsi="Times New Roman" w:cs="Times New Roman"/>
        </w:rPr>
        <w:t>8</w:t>
      </w:r>
    </w:p>
    <w:p w:rsidR="00677317" w:rsidRPr="006155B4" w:rsidRDefault="00677317">
      <w:pPr>
        <w:pStyle w:val="Domylnie"/>
        <w:spacing w:after="0" w:line="100" w:lineRule="atLeast"/>
        <w:ind w:firstLine="6237"/>
      </w:pPr>
      <w:r w:rsidRPr="006155B4">
        <w:tab/>
      </w:r>
      <w:r w:rsidRPr="006155B4">
        <w:tab/>
      </w:r>
      <w:r w:rsidRPr="006155B4">
        <w:rPr>
          <w:rFonts w:ascii="Times New Roman" w:eastAsia="SimSun" w:hAnsi="Times New Roman" w:cs="Times New Roman"/>
        </w:rPr>
        <w:t>do uchwały nr . . . . . . . . . . . . . . . .</w:t>
      </w:r>
    </w:p>
    <w:p w:rsidR="00677317" w:rsidRPr="006155B4" w:rsidRDefault="00677317">
      <w:pPr>
        <w:pStyle w:val="Domylnie"/>
        <w:spacing w:after="0" w:line="100" w:lineRule="atLeast"/>
        <w:ind w:firstLine="6237"/>
      </w:pPr>
      <w:r w:rsidRPr="006155B4">
        <w:tab/>
      </w:r>
      <w:r w:rsidRPr="006155B4">
        <w:tab/>
      </w:r>
      <w:r w:rsidRPr="006155B4">
        <w:rPr>
          <w:rFonts w:ascii="Times New Roman" w:eastAsia="SimSun" w:hAnsi="Times New Roman" w:cs="Times New Roman"/>
        </w:rPr>
        <w:t>Rady Miasta Działdowo</w:t>
      </w:r>
    </w:p>
    <w:p w:rsidR="00677317" w:rsidRPr="006155B4" w:rsidRDefault="00677317">
      <w:pPr>
        <w:pStyle w:val="Domylnie"/>
        <w:spacing w:after="0" w:line="100" w:lineRule="atLeast"/>
        <w:ind w:firstLine="6237"/>
      </w:pPr>
      <w:r w:rsidRPr="006155B4">
        <w:tab/>
      </w:r>
      <w:r w:rsidRPr="006155B4">
        <w:tab/>
      </w:r>
      <w:r w:rsidRPr="006155B4">
        <w:rPr>
          <w:rFonts w:ascii="Times New Roman" w:eastAsia="SimSun" w:hAnsi="Times New Roman" w:cs="Times New Roman"/>
        </w:rPr>
        <w:t>z dnia . . . . . . . . . . . . . . . . . . . . . . .</w:t>
      </w:r>
    </w:p>
    <w:p w:rsidR="00677317" w:rsidRPr="006155B4" w:rsidRDefault="00677317">
      <w:pPr>
        <w:pStyle w:val="Domylnie"/>
        <w:spacing w:after="0" w:line="100" w:lineRule="atLeast"/>
      </w:pPr>
    </w:p>
    <w:p w:rsidR="00677317" w:rsidRPr="006155B4" w:rsidRDefault="00677317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6155B4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6155B4">
        <w:rPr>
          <w:rFonts w:ascii="Times New Roman" w:eastAsia="SimSun" w:hAnsi="Times New Roman" w:cs="Times New Roman"/>
        </w:rPr>
        <w:t>jst</w:t>
      </w:r>
      <w:proofErr w:type="spellEnd"/>
      <w:r w:rsidRPr="006155B4">
        <w:rPr>
          <w:rFonts w:ascii="Times New Roman" w:eastAsia="SimSun" w:hAnsi="Times New Roman" w:cs="Times New Roman"/>
        </w:rPr>
        <w:t xml:space="preserve"> realizowanych przez podmioty </w:t>
      </w:r>
    </w:p>
    <w:p w:rsidR="00677317" w:rsidRPr="006155B4" w:rsidRDefault="00677317">
      <w:pPr>
        <w:pStyle w:val="Domylnie"/>
        <w:spacing w:after="0" w:line="100" w:lineRule="atLeast"/>
        <w:jc w:val="center"/>
      </w:pPr>
      <w:r w:rsidRPr="006155B4">
        <w:rPr>
          <w:rFonts w:ascii="Times New Roman" w:eastAsia="SimSun" w:hAnsi="Times New Roman" w:cs="Times New Roman"/>
        </w:rPr>
        <w:t xml:space="preserve">należące i nienależące do sektora </w:t>
      </w:r>
      <w:r w:rsidR="00F5498E" w:rsidRPr="006155B4">
        <w:rPr>
          <w:rFonts w:ascii="Times New Roman" w:eastAsia="SimSun" w:hAnsi="Times New Roman" w:cs="Times New Roman"/>
        </w:rPr>
        <w:t>finansów publicznych w roku 2018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677317" w:rsidRPr="006155B4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677317" w:rsidRPr="006155B4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677317" w:rsidRPr="006155B4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20471" w:rsidP="00A14B4D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6155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155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A14B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21612" w:rsidRPr="006155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6155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621612" w:rsidRPr="006155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 w:rsidP="00F234C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b/>
                <w:sz w:val="18"/>
                <w:szCs w:val="18"/>
              </w:rPr>
              <w:t>1.588.300</w:t>
            </w:r>
            <w:r w:rsidR="00F234CB" w:rsidRPr="006155B4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6155B4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x</w:t>
            </w: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</w:t>
            </w:r>
            <w:r w:rsidR="005810D2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uczniów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szkół podstawowych i </w:t>
            </w:r>
            <w:r w:rsidR="005810D2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  <w:r w:rsidR="005810D2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 szkołach podstawowych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112A5F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97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</w:t>
            </w:r>
            <w:r w:rsidR="00F5498E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Międzynarodowych 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Mistrzostw Polski Oldboyów w koszykówce mężczyzn 55+ oraz </w:t>
            </w:r>
            <w:r w:rsidR="00F5498E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II  Towarzyskiego Turnieju Seniorek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6155B4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</w:t>
            </w:r>
            <w:r w:rsidR="00F5498E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dboyów w koszykówce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tenisa stołowego w kategorii szkół podstawowych i </w:t>
            </w:r>
            <w:r w:rsidR="005810D2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5498E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50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5498E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baseballu wśród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5498E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5498E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6216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zajęć, </w:t>
            </w:r>
            <w:r w:rsidR="00F5498E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zawodów</w:t>
            </w:r>
            <w:r w:rsidR="004E1112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 turniejów z zakresu sportów zimowych dla młodzieży i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3.5</w:t>
            </w:r>
            <w:r w:rsidR="00F5498E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i zawodów rozwijających  zainteresowania osób dorosłych w zakresie sportów siłowych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10.0</w:t>
            </w:r>
            <w:r w:rsidR="004E1112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6155B4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Propagowanie aktywności ruchowej oraz rozwijanie umiejętności fizycznych poprzez udział w turniejach i zawodach sportowych z zakresu sportów walki (kickboxing)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wyjazdu integracyjno-edukacyjnego dla osób niewidomych  i niedowidzących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Betlejemskie światło pokoju i gra m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działań w zakresie upowszechniania dostępu osób starszych do dóbr kultury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112A5F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7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 w:rsidP="004E1112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Zawody łącznościowe o miecz ś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festiwalu tańca  „Show </w:t>
            </w:r>
            <w:proofErr w:type="spellStart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the</w:t>
            </w:r>
            <w:proofErr w:type="spellEnd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flow</w:t>
            </w:r>
            <w:proofErr w:type="spellEnd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4E1112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6155B4" w:rsidRDefault="004E11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wyjazdu integracyjno-kulturalno-edukacyjnego</w:t>
            </w:r>
            <w:r w:rsidR="00DA5871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6155B4" w:rsidRDefault="004E111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 w:rsidP="00DA5871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Rozwijanie współpracy kulturalnej ze społecznościami lokalnymi innych państw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112A5F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432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</w:t>
            </w:r>
            <w:r w:rsidR="00DA5871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a kampanii społecznej z okazji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spotkania informacyjno-edukacyjnego o tematyce onkologicznej ze szczególnym uwzględnieniem nowotworów piersi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 w:rsidTr="00620471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Olimpiada zdrowego stylu życia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20471" w:rsidP="00620471">
            <w:pPr>
              <w:pStyle w:val="Domylnie"/>
              <w:spacing w:after="0" w:line="100" w:lineRule="atLeast"/>
            </w:pPr>
            <w:r w:rsidRPr="006155B4">
              <w:t xml:space="preserve">               </w:t>
            </w:r>
            <w:r w:rsidR="00DA5871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6155B4" w:rsidRDefault="00620471" w:rsidP="00620471">
            <w:pPr>
              <w:pStyle w:val="Domylnie"/>
              <w:spacing w:after="0" w:line="100" w:lineRule="atLeas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ini mistrzostw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a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pierwszej pomocy dla przedszkolaków pod nazwą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: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DA5871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155B4" w:rsidP="006155B4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6</w:t>
            </w:r>
            <w:r w:rsidR="00677317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</w:t>
            </w:r>
            <w:r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5</w:t>
            </w:r>
            <w:r w:rsidR="00677317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</w:t>
            </w:r>
            <w:r w:rsidR="00E70213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wypoczynku letniego 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E70213" w:rsidP="006155B4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2</w:t>
            </w:r>
            <w:r w:rsidR="006155B4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0</w:t>
            </w:r>
            <w:r w:rsidR="00677317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E70213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30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810" w:rsidRPr="006155B4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</w:t>
            </w:r>
            <w:r w:rsidR="005F2810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emisji – wymiana źródeł ciepła </w:t>
            </w:r>
          </w:p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 w:rsidP="00B24245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B24245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873B3B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6155B4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6155B4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92120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6155B4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Dofinansowanie prac remontowych i konserwatorskich obiektów zabytkowych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6155B4" w:rsidRDefault="00873B3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6155B4" w:rsidRDefault="00873B3B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6155B4" w:rsidRDefault="00873B3B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537.100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353.100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638.300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85506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5810D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5810D2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38.200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b/>
                <w:sz w:val="18"/>
                <w:szCs w:val="18"/>
              </w:rPr>
              <w:t>126.887</w:t>
            </w:r>
            <w:r w:rsidR="005810D2" w:rsidRPr="006155B4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BD5081" w:rsidP="006155B4">
            <w:pPr>
              <w:pStyle w:val="Domylnie"/>
              <w:spacing w:after="0" w:line="100" w:lineRule="atLeast"/>
              <w:jc w:val="right"/>
              <w:rPr>
                <w:color w:val="FF0000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2.5</w:t>
            </w:r>
            <w:r w:rsidR="006155B4" w:rsidRPr="006155B4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82</w:t>
            </w:r>
            <w:r w:rsidRPr="006155B4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.</w:t>
            </w:r>
            <w:r w:rsidR="00112A5F" w:rsidRPr="006155B4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8</w:t>
            </w:r>
            <w:r w:rsidRPr="006155B4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83</w:t>
            </w:r>
            <w:r w:rsidR="00677317" w:rsidRPr="006155B4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BD5081" w:rsidP="00710704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1.</w:t>
            </w:r>
            <w:r w:rsidR="00710704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319</w:t>
            </w: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.545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5810D2">
            <w:pPr>
              <w:pStyle w:val="Domylnie"/>
              <w:spacing w:after="0" w:line="100" w:lineRule="atLeast"/>
              <w:jc w:val="righ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761.838</w:t>
            </w:r>
            <w:r w:rsidR="00677317"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6155B4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„Działdowska Uczta Literacka”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sz w:val="18"/>
                <w:szCs w:val="18"/>
              </w:rPr>
              <w:t>5.137,-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6155B4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710704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 w:rsidP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„Cała naprzód. Szkolenie dla bibliotekarzy z Działdowa i powiatu z zakresu rozwoju kompetencji osobistych i zawodowych”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sz w:val="18"/>
                <w:szCs w:val="18"/>
              </w:rPr>
              <w:t>6.750,-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both"/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155B4" w:rsidP="00112A5F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501</w:t>
            </w:r>
            <w:r w:rsidR="00677317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</w:t>
            </w:r>
            <w:r w:rsidR="00112A5F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5</w:t>
            </w:r>
            <w:r w:rsidR="00677317" w:rsidRPr="006155B4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710704" w:rsidRPr="006155B4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– realizacja spektaklu historycznego „Od </w:t>
            </w:r>
            <w:proofErr w:type="spellStart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>Tannenbergu</w:t>
            </w:r>
            <w:proofErr w:type="spellEnd"/>
            <w:r w:rsidRPr="006155B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do Niepodległości. Działdowo 1914-1920” wkład własny (program „Niepodległa”)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sz w:val="18"/>
                <w:szCs w:val="18"/>
              </w:rPr>
              <w:t>50.000,-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6155B4" w:rsidRDefault="00710704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6155B4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rPr>
                <w:b/>
              </w:rPr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20471" w:rsidP="00A14B4D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1.</w:t>
            </w:r>
            <w:r w:rsidR="00873B3B"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2</w:t>
            </w:r>
            <w:r w:rsidR="006155B4"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7</w:t>
            </w:r>
            <w:r w:rsidR="00A14B4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</w:t>
            </w:r>
            <w:r w:rsidR="006155B4"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.5</w:t>
            </w:r>
            <w:r w:rsidR="00F22263"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8</w:t>
            </w:r>
            <w:r w:rsidR="00085659"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7</w:t>
            </w:r>
            <w:r w:rsidR="00621612" w:rsidRPr="006155B4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F22263" w:rsidP="006155B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155B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4.1</w:t>
            </w:r>
            <w:r w:rsidR="006155B4" w:rsidRPr="006155B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71</w:t>
            </w:r>
            <w:r w:rsidRPr="006155B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.</w:t>
            </w:r>
            <w:r w:rsidR="00112A5F" w:rsidRPr="006155B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183</w:t>
            </w:r>
            <w:r w:rsidR="00F234CB" w:rsidRPr="006155B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6155B4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6155B4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677317" w:rsidRPr="006155B4" w:rsidRDefault="00677317">
      <w:pPr>
        <w:pStyle w:val="Domylnie"/>
        <w:spacing w:after="0"/>
        <w:rPr>
          <w:b/>
        </w:rPr>
      </w:pPr>
      <w:bookmarkStart w:id="0" w:name="_GoBack"/>
      <w:bookmarkEnd w:id="0"/>
    </w:p>
    <w:sectPr w:rsidR="00677317" w:rsidRPr="006155B4" w:rsidSect="0067731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317"/>
    <w:rsid w:val="000503CE"/>
    <w:rsid w:val="00085659"/>
    <w:rsid w:val="00112A5F"/>
    <w:rsid w:val="00123FD8"/>
    <w:rsid w:val="001555B7"/>
    <w:rsid w:val="001B57AD"/>
    <w:rsid w:val="00231D8E"/>
    <w:rsid w:val="002B1A86"/>
    <w:rsid w:val="002D579C"/>
    <w:rsid w:val="002D7208"/>
    <w:rsid w:val="003275E8"/>
    <w:rsid w:val="003D6CA6"/>
    <w:rsid w:val="004755D1"/>
    <w:rsid w:val="004E1112"/>
    <w:rsid w:val="004E5C59"/>
    <w:rsid w:val="004F5ED0"/>
    <w:rsid w:val="005810D2"/>
    <w:rsid w:val="005838B3"/>
    <w:rsid w:val="005C0AD7"/>
    <w:rsid w:val="005D5D88"/>
    <w:rsid w:val="005E34E1"/>
    <w:rsid w:val="005F2810"/>
    <w:rsid w:val="006155B4"/>
    <w:rsid w:val="00620471"/>
    <w:rsid w:val="00621612"/>
    <w:rsid w:val="00643271"/>
    <w:rsid w:val="00650F0E"/>
    <w:rsid w:val="00677317"/>
    <w:rsid w:val="00702133"/>
    <w:rsid w:val="00710704"/>
    <w:rsid w:val="00733933"/>
    <w:rsid w:val="007E72A3"/>
    <w:rsid w:val="00853D58"/>
    <w:rsid w:val="00873B3B"/>
    <w:rsid w:val="00877D48"/>
    <w:rsid w:val="00885FAB"/>
    <w:rsid w:val="008A573B"/>
    <w:rsid w:val="00931443"/>
    <w:rsid w:val="00936640"/>
    <w:rsid w:val="0098717C"/>
    <w:rsid w:val="00987A49"/>
    <w:rsid w:val="0099335A"/>
    <w:rsid w:val="009A29A3"/>
    <w:rsid w:val="00A14B4D"/>
    <w:rsid w:val="00AF6AB9"/>
    <w:rsid w:val="00B24245"/>
    <w:rsid w:val="00B92D34"/>
    <w:rsid w:val="00B9779B"/>
    <w:rsid w:val="00BD5081"/>
    <w:rsid w:val="00C43BBC"/>
    <w:rsid w:val="00C53434"/>
    <w:rsid w:val="00D01745"/>
    <w:rsid w:val="00D421F9"/>
    <w:rsid w:val="00DA4897"/>
    <w:rsid w:val="00DA5871"/>
    <w:rsid w:val="00E32049"/>
    <w:rsid w:val="00E70213"/>
    <w:rsid w:val="00ED3ED7"/>
    <w:rsid w:val="00F03287"/>
    <w:rsid w:val="00F22263"/>
    <w:rsid w:val="00F234CB"/>
    <w:rsid w:val="00F5498E"/>
    <w:rsid w:val="00FB4B24"/>
    <w:rsid w:val="00FD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F0E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650F0E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uiPriority w:val="99"/>
    <w:rsid w:val="00650F0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50F0E"/>
    <w:rPr>
      <w:sz w:val="16"/>
      <w:szCs w:val="16"/>
    </w:rPr>
  </w:style>
  <w:style w:type="character" w:customStyle="1" w:styleId="TekstkomentarzaZnak">
    <w:name w:val="Tekst komentarza Znak"/>
    <w:uiPriority w:val="99"/>
    <w:rsid w:val="00650F0E"/>
    <w:rPr>
      <w:sz w:val="20"/>
      <w:szCs w:val="20"/>
    </w:rPr>
  </w:style>
  <w:style w:type="character" w:customStyle="1" w:styleId="TematkomentarzaZnak">
    <w:name w:val="Temat komentarza Znak"/>
    <w:uiPriority w:val="99"/>
    <w:rsid w:val="00650F0E"/>
    <w:rPr>
      <w:b/>
      <w:bCs/>
      <w:sz w:val="20"/>
      <w:szCs w:val="20"/>
    </w:rPr>
  </w:style>
  <w:style w:type="paragraph" w:customStyle="1" w:styleId="Nagwek1">
    <w:name w:val="Nagłówek1"/>
    <w:basedOn w:val="Domylnie"/>
    <w:next w:val="Tretekstu"/>
    <w:uiPriority w:val="99"/>
    <w:rsid w:val="00650F0E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650F0E"/>
    <w:pPr>
      <w:spacing w:after="120"/>
    </w:pPr>
  </w:style>
  <w:style w:type="paragraph" w:styleId="Lista">
    <w:name w:val="List"/>
    <w:basedOn w:val="Tretekstu"/>
    <w:uiPriority w:val="99"/>
    <w:rsid w:val="00650F0E"/>
  </w:style>
  <w:style w:type="paragraph" w:styleId="Podpis">
    <w:name w:val="Signature"/>
    <w:basedOn w:val="Domylnie"/>
    <w:link w:val="PodpisZnak"/>
    <w:uiPriority w:val="99"/>
    <w:rsid w:val="00650F0E"/>
    <w:pPr>
      <w:suppressLineNumbers/>
      <w:spacing w:before="120" w:after="120"/>
    </w:pPr>
    <w:rPr>
      <w:rFonts w:cs="Times New Roman"/>
      <w:sz w:val="20"/>
      <w:szCs w:val="20"/>
      <w:lang/>
    </w:rPr>
  </w:style>
  <w:style w:type="character" w:customStyle="1" w:styleId="PodpisZnak">
    <w:name w:val="Podpis Znak"/>
    <w:link w:val="Podpis"/>
    <w:uiPriority w:val="99"/>
    <w:rsid w:val="00650F0E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650F0E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650F0E"/>
    <w:pPr>
      <w:spacing w:after="0" w:line="100" w:lineRule="atLeast"/>
    </w:pPr>
    <w:rPr>
      <w:rFonts w:ascii="Times New Roman" w:hAnsi="Times New Roman" w:cs="Times New Roman"/>
      <w:sz w:val="2"/>
      <w:szCs w:val="2"/>
      <w:lang/>
    </w:rPr>
  </w:style>
  <w:style w:type="character" w:customStyle="1" w:styleId="TekstdymkaZnak1">
    <w:name w:val="Tekst dymka Znak1"/>
    <w:link w:val="Tekstdymka"/>
    <w:uiPriority w:val="99"/>
    <w:rsid w:val="00650F0E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650F0E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650F0E"/>
    <w:pPr>
      <w:spacing w:line="100" w:lineRule="atLeast"/>
    </w:pPr>
    <w:rPr>
      <w:rFonts w:cs="Times New Roman"/>
      <w:sz w:val="20"/>
      <w:szCs w:val="20"/>
      <w:lang/>
    </w:rPr>
  </w:style>
  <w:style w:type="character" w:customStyle="1" w:styleId="TekstkomentarzaZnak1">
    <w:name w:val="Tekst komentarza Znak1"/>
    <w:link w:val="Tekstkomentarza"/>
    <w:uiPriority w:val="99"/>
    <w:rsid w:val="00650F0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650F0E"/>
    <w:rPr>
      <w:b/>
      <w:bCs/>
    </w:rPr>
  </w:style>
  <w:style w:type="character" w:customStyle="1" w:styleId="TematkomentarzaZnak1">
    <w:name w:val="Temat komentarza Znak1"/>
    <w:link w:val="Tematkomentarza"/>
    <w:uiPriority w:val="99"/>
    <w:rsid w:val="00650F0E"/>
    <w:rPr>
      <w:rFonts w:ascii="Calibri" w:hAnsi="Calibri" w:cs="Calibri"/>
      <w:b/>
      <w:bCs/>
      <w:sz w:val="20"/>
      <w:szCs w:val="20"/>
    </w:rPr>
  </w:style>
  <w:style w:type="paragraph" w:customStyle="1" w:styleId="Zawartotabeli">
    <w:name w:val="Zawartość tabeli"/>
    <w:basedOn w:val="Domylnie"/>
    <w:uiPriority w:val="99"/>
    <w:rsid w:val="00650F0E"/>
    <w:pPr>
      <w:suppressLineNumbers/>
    </w:pPr>
  </w:style>
  <w:style w:type="paragraph" w:customStyle="1" w:styleId="Nagwektabeli">
    <w:name w:val="Nagłówek tabeli"/>
    <w:basedOn w:val="Zawartotabeli"/>
    <w:uiPriority w:val="99"/>
    <w:rsid w:val="00650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FCFEC-DB11-4AD7-8E5D-D817BEAEB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67</cp:revision>
  <cp:lastPrinted>2018-06-18T12:34:00Z</cp:lastPrinted>
  <dcterms:created xsi:type="dcterms:W3CDTF">2016-04-28T10:44:00Z</dcterms:created>
  <dcterms:modified xsi:type="dcterms:W3CDTF">2018-09-18T10:47:00Z</dcterms:modified>
</cp:coreProperties>
</file>