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2" w:rsidRDefault="00144552" w:rsidP="00144552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  do umowy nr ….</w:t>
      </w:r>
    </w:p>
    <w:p w:rsidR="00144552" w:rsidRDefault="00144552" w:rsidP="00144552">
      <w:pPr>
        <w:keepNext/>
        <w:keepLines/>
        <w:spacing w:line="276" w:lineRule="auto"/>
        <w:ind w:left="3540" w:firstLine="708"/>
        <w:jc w:val="center"/>
        <w:outlineLvl w:val="0"/>
        <w:rPr>
          <w:rFonts w:eastAsia="Palatino Linotype"/>
          <w:b/>
          <w:color w:val="000000"/>
        </w:rPr>
      </w:pPr>
    </w:p>
    <w:p w:rsidR="00144552" w:rsidRDefault="00144552" w:rsidP="00144552">
      <w:pPr>
        <w:keepNext/>
        <w:keepLines/>
        <w:spacing w:line="276" w:lineRule="auto"/>
        <w:jc w:val="center"/>
        <w:outlineLvl w:val="0"/>
        <w:rPr>
          <w:rFonts w:ascii="Calibri Light" w:eastAsia="Palatino Linotype" w:hAnsi="Calibri Light" w:cs="Calibri Light"/>
          <w:color w:val="000000"/>
        </w:rPr>
      </w:pPr>
    </w:p>
    <w:p w:rsidR="00144552" w:rsidRDefault="00144552" w:rsidP="00144552">
      <w:pPr>
        <w:keepNext/>
        <w:keepLines/>
        <w:spacing w:line="276" w:lineRule="auto"/>
        <w:jc w:val="center"/>
        <w:outlineLvl w:val="0"/>
        <w:rPr>
          <w:rFonts w:ascii="Times New Roman" w:eastAsia="Palatino Linotype" w:hAnsi="Times New Roman" w:cs="Times New Roman"/>
          <w:b/>
          <w:color w:val="000000"/>
        </w:rPr>
      </w:pPr>
      <w:r>
        <w:rPr>
          <w:rFonts w:eastAsia="Palatino Linotype"/>
          <w:b/>
          <w:color w:val="000000"/>
        </w:rPr>
        <w:t>Informacja dotycząca przetwarzania danych osobowych</w:t>
      </w:r>
    </w:p>
    <w:p w:rsidR="00144552" w:rsidRDefault="00144552" w:rsidP="00144552">
      <w:pPr>
        <w:spacing w:after="13" w:line="276" w:lineRule="auto"/>
        <w:rPr>
          <w:rFonts w:eastAsia="Times New Roman"/>
          <w:color w:val="000000"/>
        </w:rPr>
      </w:pPr>
      <w:r>
        <w:rPr>
          <w:color w:val="000000"/>
        </w:rPr>
        <w:t xml:space="preserve"> </w:t>
      </w:r>
    </w:p>
    <w:p w:rsidR="00144552" w:rsidRPr="009B46B8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 w:rsidRPr="009B46B8">
        <w:rPr>
          <w:color w:val="000000"/>
          <w:sz w:val="20"/>
          <w:szCs w:val="20"/>
        </w:rPr>
        <w:t xml:space="preserve">Administratorem danych osobowych przetwarzanych w celu realizacji umowy jest Miejski Ośrodek Pomocy Społecznej w Działdowie dalej „Administrator”. </w:t>
      </w:r>
    </w:p>
    <w:p w:rsidR="00144552" w:rsidRPr="009B46B8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 w:rsidRPr="009B46B8">
        <w:rPr>
          <w:color w:val="000000"/>
          <w:sz w:val="20"/>
          <w:szCs w:val="20"/>
        </w:rPr>
        <w:t>Administrator wyznaczył Inspektora Ochrony Danych, z którym można się kontaktować na podany wyżej adres administratora lub adres email:iod@mopsdzialdowo.pl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 w:rsidRPr="009B46B8">
        <w:rPr>
          <w:color w:val="000000"/>
          <w:sz w:val="20"/>
          <w:szCs w:val="20"/>
        </w:rPr>
        <w:t>Państwa dane będą przetwarzane na podstawie art. 6 ust. 1 lit. b Rozporządzenia Parlamentu Europejskiego i Rady (UE) 2016/679 z dnia 27 kwietnia 2016 r. w sprawie ochrony osób fizycznych w związku z przetwarzaniem danych osobowych i w sprawie swobodnego przepływu takich danych oraz</w:t>
      </w:r>
      <w:r>
        <w:rPr>
          <w:color w:val="000000"/>
          <w:sz w:val="20"/>
          <w:szCs w:val="20"/>
        </w:rPr>
        <w:t xml:space="preserve"> uchylenia dyrektywy 95/46/WE (ogólne rozporządzenie o ochronie danych) (zwanym dalej RODO) w celu przygotowania, realizacji i rozliczenia umowy.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jest dobrowolne, jednakże jest niezbędne w celu zawarcia i wykonania umowy.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będą przechowywane przez czas niezbędny do wykonania umowy oraz do końca okresu przedawnienia potencjalnych roszczeń z umowy, z uwzględnieniem przepisów dotyczących archiwizacji dokumentacji.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Państwu prawo do żądania od Administratora dostępu do swoich danych osobowych, ich sprostowania lub ograniczenia ich przetwarzania.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Państwu prawo do przenoszenia danych w zakresie w jakim są one przetwarzane w systemach informatycznych w celu zawarcia, wykonania i realizacji umowy.</w:t>
      </w:r>
    </w:p>
    <w:p w:rsidR="00144552" w:rsidRDefault="00144552" w:rsidP="00144552">
      <w:pPr>
        <w:numPr>
          <w:ilvl w:val="0"/>
          <w:numId w:val="4"/>
        </w:numPr>
        <w:spacing w:after="24" w:line="276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Państwu prawo wniesienia skargi do organu nadzorczego, tj. Prezesa Urzędu Ochrony Danych Osobowych, ul. Stawki 2, 00-193 Warszawa.</w:t>
      </w:r>
      <w:bookmarkStart w:id="0" w:name="_GoBack"/>
      <w:bookmarkEnd w:id="0"/>
    </w:p>
    <w:p w:rsidR="00144552" w:rsidRDefault="00144552" w:rsidP="00144552">
      <w:pPr>
        <w:jc w:val="both"/>
        <w:rPr>
          <w:rFonts w:ascii="Cambria" w:hAnsi="Cambria" w:cs="Calibri"/>
        </w:rPr>
      </w:pPr>
    </w:p>
    <w:sectPr w:rsidR="0014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B7" w:rsidRDefault="004E18B7" w:rsidP="00C84DE4">
      <w:pPr>
        <w:spacing w:after="0" w:line="240" w:lineRule="auto"/>
      </w:pPr>
      <w:r>
        <w:separator/>
      </w:r>
    </w:p>
  </w:endnote>
  <w:endnote w:type="continuationSeparator" w:id="0">
    <w:p w:rsidR="004E18B7" w:rsidRDefault="004E18B7" w:rsidP="00C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B7" w:rsidRDefault="004E18B7" w:rsidP="00C84DE4">
      <w:pPr>
        <w:spacing w:after="0" w:line="240" w:lineRule="auto"/>
      </w:pPr>
      <w:r>
        <w:separator/>
      </w:r>
    </w:p>
  </w:footnote>
  <w:footnote w:type="continuationSeparator" w:id="0">
    <w:p w:rsidR="004E18B7" w:rsidRDefault="004E18B7" w:rsidP="00C8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CA"/>
    <w:multiLevelType w:val="hybridMultilevel"/>
    <w:tmpl w:val="D488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382B"/>
    <w:multiLevelType w:val="hybridMultilevel"/>
    <w:tmpl w:val="DDFCCF3E"/>
    <w:lvl w:ilvl="0" w:tplc="F7121390">
      <w:start w:val="1"/>
      <w:numFmt w:val="decimal"/>
      <w:lvlText w:val="%1."/>
      <w:lvlJc w:val="left"/>
      <w:pPr>
        <w:ind w:left="1227" w:firstLine="0"/>
      </w:pPr>
      <w:rPr>
        <w:rFonts w:ascii="Calibri" w:eastAsia="Palatino Linotype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 w:firstLine="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3C88C0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C09032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52BF56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F25924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FC14BC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46F4D9D"/>
    <w:multiLevelType w:val="hybridMultilevel"/>
    <w:tmpl w:val="337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C2B"/>
    <w:multiLevelType w:val="hybridMultilevel"/>
    <w:tmpl w:val="6B364D1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0"/>
    <w:rsid w:val="00144552"/>
    <w:rsid w:val="00194F15"/>
    <w:rsid w:val="002A0084"/>
    <w:rsid w:val="003E38D0"/>
    <w:rsid w:val="00435592"/>
    <w:rsid w:val="004A25A6"/>
    <w:rsid w:val="004E18B7"/>
    <w:rsid w:val="005F4B5D"/>
    <w:rsid w:val="00673B3C"/>
    <w:rsid w:val="006F4486"/>
    <w:rsid w:val="007D0252"/>
    <w:rsid w:val="008A53C8"/>
    <w:rsid w:val="009405D2"/>
    <w:rsid w:val="009A36A9"/>
    <w:rsid w:val="009B46B8"/>
    <w:rsid w:val="009D3F2F"/>
    <w:rsid w:val="009F2709"/>
    <w:rsid w:val="00AD3C61"/>
    <w:rsid w:val="00B12660"/>
    <w:rsid w:val="00B70C04"/>
    <w:rsid w:val="00C22876"/>
    <w:rsid w:val="00C84DE4"/>
    <w:rsid w:val="00E81002"/>
    <w:rsid w:val="00EA50B3"/>
    <w:rsid w:val="00F0394D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E4"/>
  </w:style>
  <w:style w:type="paragraph" w:styleId="Stopka">
    <w:name w:val="footer"/>
    <w:basedOn w:val="Normalny"/>
    <w:link w:val="Stopka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E4"/>
  </w:style>
  <w:style w:type="character" w:styleId="Hipercze">
    <w:name w:val="Hyperlink"/>
    <w:basedOn w:val="Domylnaczcionkaakapitu"/>
    <w:uiPriority w:val="99"/>
    <w:unhideWhenUsed/>
    <w:rsid w:val="00B126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E4"/>
  </w:style>
  <w:style w:type="paragraph" w:styleId="Stopka">
    <w:name w:val="footer"/>
    <w:basedOn w:val="Normalny"/>
    <w:link w:val="Stopka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E4"/>
  </w:style>
  <w:style w:type="character" w:styleId="Hipercze">
    <w:name w:val="Hyperlink"/>
    <w:basedOn w:val="Domylnaczcionkaakapitu"/>
    <w:uiPriority w:val="99"/>
    <w:unhideWhenUsed/>
    <w:rsid w:val="00B12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Gąsior</dc:creator>
  <cp:lastModifiedBy>Ja</cp:lastModifiedBy>
  <cp:revision>9</cp:revision>
  <cp:lastPrinted>2019-11-27T09:10:00Z</cp:lastPrinted>
  <dcterms:created xsi:type="dcterms:W3CDTF">2019-11-26T09:18:00Z</dcterms:created>
  <dcterms:modified xsi:type="dcterms:W3CDTF">2019-11-27T09:10:00Z</dcterms:modified>
</cp:coreProperties>
</file>